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C8D" w:rsidRDefault="00080C8D" w:rsidP="00080C8D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080C8D" w:rsidRDefault="00080C8D" w:rsidP="00080C8D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080C8D" w:rsidRDefault="00080C8D" w:rsidP="00080C8D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080C8D" w:rsidRPr="00080C8D" w:rsidRDefault="00080C8D" w:rsidP="00080C8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Консультация для воспитателей на тему: </w:t>
      </w:r>
    </w:p>
    <w:p w:rsidR="00CA4C84" w:rsidRDefault="00080C8D" w:rsidP="00080C8D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>
        <w:rPr>
          <w:rFonts w:ascii="Times New Roman" w:hAnsi="Times New Roman" w:cs="Times New Roman"/>
          <w:b/>
          <w:bCs/>
          <w:sz w:val="72"/>
          <w:szCs w:val="72"/>
        </w:rPr>
        <w:t>«</w:t>
      </w:r>
      <w:r w:rsidRPr="00080C8D">
        <w:rPr>
          <w:rFonts w:ascii="Times New Roman" w:hAnsi="Times New Roman" w:cs="Times New Roman"/>
          <w:b/>
          <w:bCs/>
          <w:sz w:val="72"/>
          <w:szCs w:val="72"/>
        </w:rPr>
        <w:t xml:space="preserve">Дыхательная гимнастика </w:t>
      </w:r>
      <w:r w:rsidR="001C1E45">
        <w:rPr>
          <w:rFonts w:ascii="Times New Roman" w:hAnsi="Times New Roman" w:cs="Times New Roman"/>
          <w:b/>
          <w:bCs/>
          <w:sz w:val="72"/>
          <w:szCs w:val="72"/>
        </w:rPr>
        <w:t xml:space="preserve">в игровой форме </w:t>
      </w:r>
      <w:r w:rsidRPr="00080C8D">
        <w:rPr>
          <w:rFonts w:ascii="Times New Roman" w:hAnsi="Times New Roman" w:cs="Times New Roman"/>
          <w:b/>
          <w:bCs/>
          <w:sz w:val="72"/>
          <w:szCs w:val="72"/>
        </w:rPr>
        <w:t>как один из видов технологии сохранения и стимулирования здоровья детей</w:t>
      </w:r>
      <w:r>
        <w:rPr>
          <w:rFonts w:ascii="Times New Roman" w:hAnsi="Times New Roman" w:cs="Times New Roman"/>
          <w:b/>
          <w:bCs/>
          <w:sz w:val="72"/>
          <w:szCs w:val="72"/>
        </w:rPr>
        <w:t>»</w:t>
      </w:r>
    </w:p>
    <w:p w:rsidR="00080C8D" w:rsidRDefault="00080C8D" w:rsidP="00080C8D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080C8D" w:rsidRDefault="00080C8D" w:rsidP="00080C8D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080C8D" w:rsidRDefault="00080C8D" w:rsidP="00080C8D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080C8D" w:rsidRDefault="00080C8D" w:rsidP="00080C8D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080C8D" w:rsidRDefault="00080C8D" w:rsidP="00080C8D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080C8D" w:rsidRPr="00080C8D" w:rsidRDefault="00080C8D" w:rsidP="00080C8D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</w:t>
      </w:r>
      <w:r w:rsidRPr="00080C8D">
        <w:rPr>
          <w:rFonts w:ascii="Times New Roman" w:hAnsi="Times New Roman" w:cs="Times New Roman"/>
          <w:bCs/>
          <w:sz w:val="32"/>
          <w:szCs w:val="32"/>
        </w:rPr>
        <w:t>Актуальна</w:t>
      </w:r>
      <w:r w:rsidR="001C1E45">
        <w:rPr>
          <w:rFonts w:ascii="Times New Roman" w:hAnsi="Times New Roman" w:cs="Times New Roman"/>
          <w:bCs/>
          <w:sz w:val="32"/>
          <w:szCs w:val="32"/>
        </w:rPr>
        <w:t>я</w:t>
      </w:r>
      <w:r w:rsidRPr="00080C8D">
        <w:rPr>
          <w:rFonts w:ascii="Times New Roman" w:hAnsi="Times New Roman" w:cs="Times New Roman"/>
          <w:bCs/>
          <w:sz w:val="32"/>
          <w:szCs w:val="32"/>
        </w:rPr>
        <w:t xml:space="preserve">  тема для разговора во все времена – это здоровье человека. Его нельзя удержать лекарствами. Но есть другое средство – движение. Физические упражнения, движение должны прочно войти в быт каждого человека, который хочет сохранить работоспособность, здоровье, полноценную долгую жизнь.  Остановимся на технологии сохра</w:t>
      </w:r>
      <w:r>
        <w:rPr>
          <w:rFonts w:ascii="Times New Roman" w:hAnsi="Times New Roman" w:cs="Times New Roman"/>
          <w:bCs/>
          <w:sz w:val="32"/>
          <w:szCs w:val="32"/>
        </w:rPr>
        <w:t>нения и стимулирования здоровья</w:t>
      </w:r>
      <w:r w:rsidRPr="00080C8D">
        <w:rPr>
          <w:rFonts w:ascii="Times New Roman" w:hAnsi="Times New Roman" w:cs="Times New Roman"/>
          <w:bCs/>
          <w:sz w:val="32"/>
          <w:szCs w:val="32"/>
        </w:rPr>
        <w:t>, в нее входит: ритмопластика, релаксация, пальчиковая гимнастика, гимнастика для глаз, гимнастика после сна, массажные коврики, подвижные игры, дыхательная гимнастика и т.д.</w:t>
      </w:r>
    </w:p>
    <w:p w:rsidR="001D26C0" w:rsidRDefault="00080C8D" w:rsidP="00080C8D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080C8D">
        <w:rPr>
          <w:rFonts w:ascii="Times New Roman" w:hAnsi="Times New Roman" w:cs="Times New Roman"/>
          <w:bCs/>
          <w:sz w:val="32"/>
          <w:szCs w:val="32"/>
        </w:rPr>
        <w:t xml:space="preserve">Рассмотрим дыхательную гимнастику.  Дыхательной гимнастикой в детском саду можно заниматься. </w:t>
      </w:r>
    </w:p>
    <w:p w:rsidR="00080C8D" w:rsidRPr="00080C8D" w:rsidRDefault="00080C8D" w:rsidP="00080C8D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  <w:bookmarkStart w:id="0" w:name="_GoBack"/>
      <w:bookmarkEnd w:id="0"/>
      <w:r w:rsidRPr="00080C8D">
        <w:rPr>
          <w:rFonts w:ascii="Times New Roman" w:hAnsi="Times New Roman" w:cs="Times New Roman"/>
          <w:b/>
          <w:bCs/>
          <w:sz w:val="32"/>
          <w:szCs w:val="32"/>
        </w:rPr>
        <w:t>Дыхательная гимнастика</w:t>
      </w:r>
      <w:r w:rsidRPr="00080C8D">
        <w:rPr>
          <w:rFonts w:ascii="Times New Roman" w:hAnsi="Times New Roman" w:cs="Times New Roman"/>
          <w:bCs/>
          <w:sz w:val="32"/>
          <w:szCs w:val="32"/>
        </w:rPr>
        <w:t> -  это комплекс специализированных дыхательных упражнений, направленных на укрепление физического здоровья ребенка. Она служит для развития у ребенка органов дыхания, постановки различных видов дыхания, а также профилактики заболеваний верхних дыхательных путей.</w:t>
      </w:r>
    </w:p>
    <w:p w:rsidR="00080C8D" w:rsidRPr="00080C8D" w:rsidRDefault="00080C8D" w:rsidP="00080C8D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080C8D">
        <w:rPr>
          <w:rFonts w:ascii="Times New Roman" w:hAnsi="Times New Roman" w:cs="Times New Roman"/>
          <w:bCs/>
          <w:sz w:val="32"/>
          <w:szCs w:val="32"/>
        </w:rPr>
        <w:t>Чтобы сформировать правильное дыхание необходимо поставить цели, задачи по развитию речевого дыхания.</w:t>
      </w:r>
    </w:p>
    <w:p w:rsidR="00080C8D" w:rsidRPr="00080C8D" w:rsidRDefault="00080C8D" w:rsidP="00080C8D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080C8D">
        <w:rPr>
          <w:rFonts w:ascii="Times New Roman" w:hAnsi="Times New Roman" w:cs="Times New Roman"/>
          <w:b/>
          <w:bCs/>
          <w:sz w:val="32"/>
          <w:szCs w:val="32"/>
        </w:rPr>
        <w:t>Задачи</w:t>
      </w:r>
      <w:r w:rsidRPr="00080C8D">
        <w:rPr>
          <w:rFonts w:ascii="Times New Roman" w:hAnsi="Times New Roman" w:cs="Times New Roman"/>
          <w:bCs/>
          <w:sz w:val="32"/>
          <w:szCs w:val="32"/>
        </w:rPr>
        <w:t> </w:t>
      </w:r>
      <w:r w:rsidRPr="00080C8D">
        <w:rPr>
          <w:rFonts w:ascii="Times New Roman" w:hAnsi="Times New Roman" w:cs="Times New Roman"/>
          <w:b/>
          <w:bCs/>
          <w:sz w:val="32"/>
          <w:szCs w:val="32"/>
        </w:rPr>
        <w:t>работы по развитию речевого дыхания:</w:t>
      </w:r>
    </w:p>
    <w:p w:rsidR="00080C8D" w:rsidRPr="00080C8D" w:rsidRDefault="00080C8D" w:rsidP="00080C8D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080C8D">
        <w:rPr>
          <w:rFonts w:ascii="Times New Roman" w:hAnsi="Times New Roman" w:cs="Times New Roman"/>
          <w:bCs/>
          <w:sz w:val="32"/>
          <w:szCs w:val="32"/>
        </w:rPr>
        <w:t>1) формирование навыков правильного речевого дыхания;</w:t>
      </w:r>
    </w:p>
    <w:p w:rsidR="00080C8D" w:rsidRPr="00080C8D" w:rsidRDefault="00080C8D" w:rsidP="00080C8D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080C8D">
        <w:rPr>
          <w:rFonts w:ascii="Times New Roman" w:hAnsi="Times New Roman" w:cs="Times New Roman"/>
          <w:bCs/>
          <w:sz w:val="32"/>
          <w:szCs w:val="32"/>
        </w:rPr>
        <w:t>2) укрепление мышц лица и грудной клетки;</w:t>
      </w:r>
    </w:p>
    <w:p w:rsidR="00080C8D" w:rsidRPr="00080C8D" w:rsidRDefault="00080C8D" w:rsidP="00080C8D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080C8D">
        <w:rPr>
          <w:rFonts w:ascii="Times New Roman" w:hAnsi="Times New Roman" w:cs="Times New Roman"/>
          <w:bCs/>
          <w:sz w:val="32"/>
          <w:szCs w:val="32"/>
        </w:rPr>
        <w:t>3) улучшение функции внешнего (носового) дыхания;</w:t>
      </w:r>
    </w:p>
    <w:p w:rsidR="00080C8D" w:rsidRPr="00080C8D" w:rsidRDefault="00080C8D" w:rsidP="00080C8D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080C8D">
        <w:rPr>
          <w:rFonts w:ascii="Times New Roman" w:hAnsi="Times New Roman" w:cs="Times New Roman"/>
          <w:bCs/>
          <w:sz w:val="32"/>
          <w:szCs w:val="32"/>
        </w:rPr>
        <w:t>4) развитие фонационного (озвученного) выдоха;</w:t>
      </w:r>
    </w:p>
    <w:p w:rsidR="00080C8D" w:rsidRPr="00080C8D" w:rsidRDefault="00080C8D" w:rsidP="00080C8D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080C8D">
        <w:rPr>
          <w:rFonts w:ascii="Times New Roman" w:hAnsi="Times New Roman" w:cs="Times New Roman"/>
          <w:bCs/>
          <w:sz w:val="32"/>
          <w:szCs w:val="32"/>
        </w:rPr>
        <w:t>5) выработка более глубокого вдоха и более длительного выдоха;</w:t>
      </w:r>
    </w:p>
    <w:p w:rsidR="00080C8D" w:rsidRPr="00080C8D" w:rsidRDefault="00080C8D" w:rsidP="00080C8D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080C8D">
        <w:rPr>
          <w:rFonts w:ascii="Times New Roman" w:hAnsi="Times New Roman" w:cs="Times New Roman"/>
          <w:bCs/>
          <w:sz w:val="32"/>
          <w:szCs w:val="32"/>
        </w:rPr>
        <w:t>6) тренировка речевого дыхания в процессе произнесения текста;</w:t>
      </w:r>
    </w:p>
    <w:p w:rsidR="00080C8D" w:rsidRPr="00080C8D" w:rsidRDefault="00080C8D" w:rsidP="00080C8D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080C8D">
        <w:rPr>
          <w:rFonts w:ascii="Times New Roman" w:hAnsi="Times New Roman" w:cs="Times New Roman"/>
          <w:bCs/>
          <w:sz w:val="32"/>
          <w:szCs w:val="32"/>
        </w:rPr>
        <w:t>7) профилактика болезней верхних дыхательных путей и нервной системы;</w:t>
      </w:r>
    </w:p>
    <w:p w:rsidR="00080C8D" w:rsidRPr="00080C8D" w:rsidRDefault="00080C8D" w:rsidP="00080C8D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080C8D">
        <w:rPr>
          <w:rFonts w:ascii="Times New Roman" w:hAnsi="Times New Roman" w:cs="Times New Roman"/>
          <w:bCs/>
          <w:sz w:val="32"/>
          <w:szCs w:val="32"/>
        </w:rPr>
        <w:t>8</w:t>
      </w:r>
      <w:proofErr w:type="gramStart"/>
      <w:r w:rsidRPr="00080C8D">
        <w:rPr>
          <w:rFonts w:ascii="Times New Roman" w:hAnsi="Times New Roman" w:cs="Times New Roman"/>
          <w:bCs/>
          <w:sz w:val="32"/>
          <w:szCs w:val="32"/>
        </w:rPr>
        <w:t xml:space="preserve"> )</w:t>
      </w:r>
      <w:proofErr w:type="gramEnd"/>
      <w:r w:rsidRPr="00080C8D">
        <w:rPr>
          <w:rFonts w:ascii="Times New Roman" w:hAnsi="Times New Roman" w:cs="Times New Roman"/>
          <w:bCs/>
          <w:sz w:val="32"/>
          <w:szCs w:val="32"/>
        </w:rPr>
        <w:t xml:space="preserve"> повышение умственной работоспособности детей;</w:t>
      </w:r>
    </w:p>
    <w:p w:rsidR="00080C8D" w:rsidRPr="00080C8D" w:rsidRDefault="00080C8D" w:rsidP="00080C8D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080C8D">
        <w:rPr>
          <w:rFonts w:ascii="Times New Roman" w:hAnsi="Times New Roman" w:cs="Times New Roman"/>
          <w:bCs/>
          <w:sz w:val="32"/>
          <w:szCs w:val="32"/>
        </w:rPr>
        <w:t>9) нормализация звукопроизношения и просодических компонентов речи;</w:t>
      </w:r>
    </w:p>
    <w:p w:rsidR="00080C8D" w:rsidRPr="00080C8D" w:rsidRDefault="00080C8D" w:rsidP="00080C8D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080C8D">
        <w:rPr>
          <w:rFonts w:ascii="Times New Roman" w:hAnsi="Times New Roman" w:cs="Times New Roman"/>
          <w:bCs/>
          <w:sz w:val="32"/>
          <w:szCs w:val="32"/>
        </w:rPr>
        <w:t>10) закрепление лексических тем и грамматических категорий;</w:t>
      </w:r>
    </w:p>
    <w:p w:rsidR="00080C8D" w:rsidRPr="00080C8D" w:rsidRDefault="00080C8D" w:rsidP="00080C8D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080C8D">
        <w:rPr>
          <w:rFonts w:ascii="Times New Roman" w:hAnsi="Times New Roman" w:cs="Times New Roman"/>
          <w:bCs/>
          <w:sz w:val="32"/>
          <w:szCs w:val="32"/>
        </w:rPr>
        <w:t>11) стимуляция интереса к занятиям.</w:t>
      </w:r>
    </w:p>
    <w:p w:rsidR="00080C8D" w:rsidRPr="00080C8D" w:rsidRDefault="00080C8D" w:rsidP="00080C8D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080C8D">
        <w:rPr>
          <w:rFonts w:ascii="Times New Roman" w:hAnsi="Times New Roman" w:cs="Times New Roman"/>
          <w:bCs/>
          <w:sz w:val="32"/>
          <w:szCs w:val="32"/>
        </w:rPr>
        <w:t>Дыхательная гимнастика проводится в различных формах физкультурно – оздоровительной работы (НОД, утренняя гимнастика, прогулки, праздники, гимнастика после сна и т.д.)</w:t>
      </w:r>
    </w:p>
    <w:p w:rsidR="00080C8D" w:rsidRPr="00080C8D" w:rsidRDefault="00080C8D" w:rsidP="00080C8D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080C8D">
        <w:rPr>
          <w:rFonts w:ascii="Times New Roman" w:hAnsi="Times New Roman" w:cs="Times New Roman"/>
          <w:b/>
          <w:bCs/>
          <w:sz w:val="32"/>
          <w:szCs w:val="32"/>
        </w:rPr>
        <w:t>Особенности</w:t>
      </w:r>
      <w:r w:rsidRPr="00080C8D">
        <w:rPr>
          <w:rFonts w:ascii="Times New Roman" w:hAnsi="Times New Roman" w:cs="Times New Roman"/>
          <w:bCs/>
          <w:sz w:val="32"/>
          <w:szCs w:val="32"/>
        </w:rPr>
        <w:t> </w:t>
      </w:r>
      <w:r w:rsidRPr="00080C8D">
        <w:rPr>
          <w:rFonts w:ascii="Times New Roman" w:hAnsi="Times New Roman" w:cs="Times New Roman"/>
          <w:b/>
          <w:bCs/>
          <w:sz w:val="32"/>
          <w:szCs w:val="32"/>
        </w:rPr>
        <w:t>проведения дыхательной гимнастики:</w:t>
      </w:r>
    </w:p>
    <w:p w:rsidR="00080C8D" w:rsidRPr="00080C8D" w:rsidRDefault="00080C8D" w:rsidP="00080C8D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080C8D">
        <w:rPr>
          <w:rFonts w:ascii="Times New Roman" w:hAnsi="Times New Roman" w:cs="Times New Roman"/>
          <w:bCs/>
          <w:sz w:val="32"/>
          <w:szCs w:val="32"/>
        </w:rPr>
        <w:t>- обеспечить проветривание помещения;</w:t>
      </w:r>
    </w:p>
    <w:p w:rsidR="00080C8D" w:rsidRPr="00080C8D" w:rsidRDefault="00080C8D" w:rsidP="00080C8D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080C8D">
        <w:rPr>
          <w:rFonts w:ascii="Times New Roman" w:hAnsi="Times New Roman" w:cs="Times New Roman"/>
          <w:bCs/>
          <w:sz w:val="32"/>
          <w:szCs w:val="32"/>
        </w:rPr>
        <w:t>- педагогу дать детям инструкции об обязательной гигиене полости носа перед проведением процедуры;</w:t>
      </w:r>
    </w:p>
    <w:p w:rsidR="00080C8D" w:rsidRPr="00080C8D" w:rsidRDefault="00080C8D" w:rsidP="00080C8D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080C8D">
        <w:rPr>
          <w:rFonts w:ascii="Times New Roman" w:hAnsi="Times New Roman" w:cs="Times New Roman"/>
          <w:bCs/>
          <w:sz w:val="32"/>
          <w:szCs w:val="32"/>
        </w:rPr>
        <w:lastRenderedPageBreak/>
        <w:t>- показать точную технику выполнения дыхательного упражнения;</w:t>
      </w:r>
    </w:p>
    <w:p w:rsidR="00080C8D" w:rsidRPr="00080C8D" w:rsidRDefault="00080C8D" w:rsidP="00080C8D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080C8D">
        <w:rPr>
          <w:rFonts w:ascii="Times New Roman" w:hAnsi="Times New Roman" w:cs="Times New Roman"/>
          <w:bCs/>
          <w:sz w:val="32"/>
          <w:szCs w:val="32"/>
        </w:rPr>
        <w:t>-  не заниматься за 20 мин. до еды и 1 час после еды;</w:t>
      </w:r>
    </w:p>
    <w:p w:rsidR="00080C8D" w:rsidRPr="00080C8D" w:rsidRDefault="00080C8D" w:rsidP="00080C8D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080C8D">
        <w:rPr>
          <w:rFonts w:ascii="Times New Roman" w:hAnsi="Times New Roman" w:cs="Times New Roman"/>
          <w:bCs/>
          <w:sz w:val="32"/>
          <w:szCs w:val="32"/>
        </w:rPr>
        <w:t>- воздух набирать через нос, плечи не поднимать;</w:t>
      </w:r>
    </w:p>
    <w:p w:rsidR="00080C8D" w:rsidRPr="00080C8D" w:rsidRDefault="00080C8D" w:rsidP="00080C8D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080C8D">
        <w:rPr>
          <w:rFonts w:ascii="Times New Roman" w:hAnsi="Times New Roman" w:cs="Times New Roman"/>
          <w:bCs/>
          <w:sz w:val="32"/>
          <w:szCs w:val="32"/>
        </w:rPr>
        <w:t>- выдох должен быть длительным, плавным;</w:t>
      </w:r>
    </w:p>
    <w:p w:rsidR="00080C8D" w:rsidRPr="00080C8D" w:rsidRDefault="00080C8D" w:rsidP="00080C8D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080C8D">
        <w:rPr>
          <w:rFonts w:ascii="Times New Roman" w:hAnsi="Times New Roman" w:cs="Times New Roman"/>
          <w:bCs/>
          <w:sz w:val="32"/>
          <w:szCs w:val="32"/>
        </w:rPr>
        <w:t>- необходимо следить, чтобы не надувались щеки;</w:t>
      </w:r>
    </w:p>
    <w:p w:rsidR="00080C8D" w:rsidRPr="00080C8D" w:rsidRDefault="00080C8D" w:rsidP="00080C8D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080C8D">
        <w:rPr>
          <w:rFonts w:ascii="Times New Roman" w:hAnsi="Times New Roman" w:cs="Times New Roman"/>
          <w:bCs/>
          <w:sz w:val="32"/>
          <w:szCs w:val="32"/>
        </w:rPr>
        <w:t>- достаточно 3-5 повторений (многократное выполнение дыхательных упражнений может привести к головокружению);</w:t>
      </w:r>
    </w:p>
    <w:p w:rsidR="00080C8D" w:rsidRPr="00080C8D" w:rsidRDefault="00080C8D" w:rsidP="00080C8D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080C8D">
        <w:rPr>
          <w:rFonts w:ascii="Times New Roman" w:hAnsi="Times New Roman" w:cs="Times New Roman"/>
          <w:bCs/>
          <w:sz w:val="32"/>
          <w:szCs w:val="32"/>
        </w:rPr>
        <w:t>- через несколько занятий можно усложнить упражнения.</w:t>
      </w:r>
    </w:p>
    <w:p w:rsidR="00080C8D" w:rsidRPr="00080C8D" w:rsidRDefault="00080C8D" w:rsidP="00080C8D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080C8D">
        <w:rPr>
          <w:rFonts w:ascii="Times New Roman" w:hAnsi="Times New Roman" w:cs="Times New Roman"/>
          <w:bCs/>
          <w:sz w:val="32"/>
          <w:szCs w:val="32"/>
        </w:rPr>
        <w:t>Развивать дыхание необходимо поэтапно.</w:t>
      </w:r>
    </w:p>
    <w:p w:rsidR="00080C8D" w:rsidRPr="00080C8D" w:rsidRDefault="00080C8D" w:rsidP="00080C8D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080C8D">
        <w:rPr>
          <w:rFonts w:ascii="Times New Roman" w:hAnsi="Times New Roman" w:cs="Times New Roman"/>
          <w:b/>
          <w:bCs/>
          <w:sz w:val="32"/>
          <w:szCs w:val="32"/>
        </w:rPr>
        <w:t>Условия для проведения дыхательных упражнений:</w:t>
      </w:r>
    </w:p>
    <w:p w:rsidR="00080C8D" w:rsidRPr="00080C8D" w:rsidRDefault="00080C8D" w:rsidP="00080C8D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080C8D">
        <w:rPr>
          <w:rFonts w:ascii="Times New Roman" w:hAnsi="Times New Roman" w:cs="Times New Roman"/>
          <w:bCs/>
          <w:sz w:val="32"/>
          <w:szCs w:val="32"/>
        </w:rPr>
        <w:t>1. Дыхательные упражнения должны быть организованы таким образом, чтобы ребенок не фиксировал внимание на процессе вдоха и выдоха.</w:t>
      </w:r>
    </w:p>
    <w:p w:rsidR="00080C8D" w:rsidRPr="00080C8D" w:rsidRDefault="00080C8D" w:rsidP="00080C8D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080C8D">
        <w:rPr>
          <w:rFonts w:ascii="Times New Roman" w:hAnsi="Times New Roman" w:cs="Times New Roman"/>
          <w:bCs/>
          <w:sz w:val="32"/>
          <w:szCs w:val="32"/>
        </w:rPr>
        <w:t xml:space="preserve">2. Для детей дошкольного возраста дыхательные упражнения организуются в виде игры так, чтобы ребенок непроизвольно мог сделать более глубокий вдох и более длительный выдох. </w:t>
      </w:r>
    </w:p>
    <w:p w:rsidR="00080C8D" w:rsidRPr="00080C8D" w:rsidRDefault="00080C8D" w:rsidP="00080C8D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080C8D">
        <w:rPr>
          <w:rFonts w:ascii="Times New Roman" w:hAnsi="Times New Roman" w:cs="Times New Roman"/>
          <w:bCs/>
          <w:sz w:val="32"/>
          <w:szCs w:val="32"/>
        </w:rPr>
        <w:t>3. Все упражнения на тренировку речевого дыхания связаны с выполнением двух основных движений: руки из положения “в стороны” движутся “кпереди” с обхватом грудной клетки, или из положения “вверху” движутся вниз. Движения корпусом, как правило, связаны с наклоном вниз или в стороны.</w:t>
      </w:r>
    </w:p>
    <w:p w:rsidR="00080C8D" w:rsidRPr="00080C8D" w:rsidRDefault="00080C8D" w:rsidP="00080C8D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080C8D">
        <w:rPr>
          <w:rFonts w:ascii="Times New Roman" w:hAnsi="Times New Roman" w:cs="Times New Roman"/>
          <w:bCs/>
          <w:sz w:val="32"/>
          <w:szCs w:val="32"/>
        </w:rPr>
        <w:t>4. Большинство упражнений для детей дошкольного возраста включают выдох с артикуляцией согласных (в основном щелевых) или фонацией гласных звуков, что позволяет на слух контролировать длительность и непрерывность выдоха, а в дальнейшем формирует у ребенка обратную биологическую связь.</w:t>
      </w:r>
    </w:p>
    <w:p w:rsidR="00080C8D" w:rsidRPr="00080C8D" w:rsidRDefault="005B272A" w:rsidP="00080C8D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Методами </w:t>
      </w:r>
      <w:r w:rsidRPr="005B272A">
        <w:rPr>
          <w:rFonts w:ascii="Times New Roman" w:hAnsi="Times New Roman" w:cs="Times New Roman"/>
          <w:bCs/>
          <w:sz w:val="32"/>
          <w:szCs w:val="32"/>
        </w:rPr>
        <w:t>дыхательной гимнастики являются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080C8D" w:rsidRPr="00080C8D">
        <w:rPr>
          <w:rFonts w:ascii="Times New Roman" w:hAnsi="Times New Roman" w:cs="Times New Roman"/>
          <w:bCs/>
          <w:sz w:val="32"/>
          <w:szCs w:val="32"/>
        </w:rPr>
        <w:t>игры, упражнения, игровые</w:t>
      </w:r>
      <w:r>
        <w:rPr>
          <w:rFonts w:ascii="Times New Roman" w:hAnsi="Times New Roman" w:cs="Times New Roman"/>
          <w:bCs/>
          <w:sz w:val="32"/>
          <w:szCs w:val="32"/>
        </w:rPr>
        <w:t xml:space="preserve"> приемы, компьютерные программы</w:t>
      </w:r>
      <w:r w:rsidR="00080C8D" w:rsidRPr="00080C8D">
        <w:rPr>
          <w:rFonts w:ascii="Times New Roman" w:hAnsi="Times New Roman" w:cs="Times New Roman"/>
          <w:bCs/>
          <w:sz w:val="32"/>
          <w:szCs w:val="32"/>
        </w:rPr>
        <w:t>:</w:t>
      </w:r>
    </w:p>
    <w:p w:rsidR="00080C8D" w:rsidRPr="00080C8D" w:rsidRDefault="00080C8D" w:rsidP="00080C8D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  <w:proofErr w:type="gramStart"/>
      <w:r w:rsidRPr="00080C8D">
        <w:rPr>
          <w:rFonts w:ascii="Times New Roman" w:hAnsi="Times New Roman" w:cs="Times New Roman"/>
          <w:bCs/>
          <w:sz w:val="32"/>
          <w:szCs w:val="32"/>
        </w:rPr>
        <w:t>- игры (игра «Кораблик» цель: формировать длительный носовой выдох, игра «Покачай игрушку»  цель: формировать диафрагмальное дыхание, игра «Повтори предложение (пословицу, поговорку)» цель: формирование плавной слитной речи);</w:t>
      </w:r>
      <w:proofErr w:type="gramEnd"/>
    </w:p>
    <w:p w:rsidR="00080C8D" w:rsidRPr="00080C8D" w:rsidRDefault="00080C8D" w:rsidP="00080C8D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080C8D">
        <w:rPr>
          <w:rFonts w:ascii="Times New Roman" w:hAnsi="Times New Roman" w:cs="Times New Roman"/>
          <w:bCs/>
          <w:sz w:val="32"/>
          <w:szCs w:val="32"/>
        </w:rPr>
        <w:t>- игровые упражнения («Чья птичка улетит дальше», «Загони машину в гараж», «Чей пароход дольше гудит»);</w:t>
      </w:r>
    </w:p>
    <w:p w:rsidR="00080C8D" w:rsidRPr="00080C8D" w:rsidRDefault="00080C8D" w:rsidP="00080C8D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  <w:proofErr w:type="gramStart"/>
      <w:r w:rsidRPr="00080C8D">
        <w:rPr>
          <w:rFonts w:ascii="Times New Roman" w:hAnsi="Times New Roman" w:cs="Times New Roman"/>
          <w:bCs/>
          <w:sz w:val="32"/>
          <w:szCs w:val="32"/>
        </w:rPr>
        <w:t xml:space="preserve">- игровые приемы (сдувать снежинки, бумажки, пушинки со стола, с руки;  дуть на легкие шарики, карандаши и катать их по столу, всевозможные вертушки, ватные шарики; сдувать тычинки созревших </w:t>
      </w:r>
      <w:r w:rsidRPr="00080C8D">
        <w:rPr>
          <w:rFonts w:ascii="Times New Roman" w:hAnsi="Times New Roman" w:cs="Times New Roman"/>
          <w:bCs/>
          <w:sz w:val="32"/>
          <w:szCs w:val="32"/>
        </w:rPr>
        <w:lastRenderedPageBreak/>
        <w:t>одуванчиков; надувать надувные игрушки и воздушные шарики; особенно полезно пускать мыльные пузыри – это вырабатывает очень тонкое регулирование выдоха;   поддувать вверх пушинку, ватку, бумажку и др.)</w:t>
      </w:r>
      <w:proofErr w:type="gramEnd"/>
    </w:p>
    <w:p w:rsidR="00080C8D" w:rsidRPr="00080C8D" w:rsidRDefault="00080C8D" w:rsidP="00080C8D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080C8D">
        <w:rPr>
          <w:rFonts w:ascii="Times New Roman" w:hAnsi="Times New Roman" w:cs="Times New Roman"/>
          <w:bCs/>
          <w:sz w:val="32"/>
          <w:szCs w:val="32"/>
        </w:rPr>
        <w:t>- компьютерные программы (например, «Видимая речь»).</w:t>
      </w:r>
    </w:p>
    <w:p w:rsidR="00080C8D" w:rsidRPr="00080C8D" w:rsidRDefault="00080C8D" w:rsidP="00080C8D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080C8D">
        <w:rPr>
          <w:rFonts w:ascii="Times New Roman" w:hAnsi="Times New Roman" w:cs="Times New Roman"/>
          <w:b/>
          <w:bCs/>
          <w:sz w:val="32"/>
          <w:szCs w:val="32"/>
        </w:rPr>
        <w:t>Правила плавного ротового выдоха:</w:t>
      </w:r>
    </w:p>
    <w:p w:rsidR="00080C8D" w:rsidRPr="00080C8D" w:rsidRDefault="00080C8D" w:rsidP="00080C8D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080C8D">
        <w:rPr>
          <w:rFonts w:ascii="Times New Roman" w:hAnsi="Times New Roman" w:cs="Times New Roman"/>
          <w:bCs/>
          <w:sz w:val="32"/>
          <w:szCs w:val="32"/>
        </w:rPr>
        <w:t>1.Стоять прямо.</w:t>
      </w:r>
    </w:p>
    <w:p w:rsidR="00080C8D" w:rsidRPr="00080C8D" w:rsidRDefault="00080C8D" w:rsidP="00080C8D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080C8D">
        <w:rPr>
          <w:rFonts w:ascii="Times New Roman" w:hAnsi="Times New Roman" w:cs="Times New Roman"/>
          <w:bCs/>
          <w:sz w:val="32"/>
          <w:szCs w:val="32"/>
        </w:rPr>
        <w:t>2.Не поднимать плечи при выдохе.</w:t>
      </w:r>
    </w:p>
    <w:p w:rsidR="00080C8D" w:rsidRPr="00080C8D" w:rsidRDefault="00080C8D" w:rsidP="00080C8D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080C8D">
        <w:rPr>
          <w:rFonts w:ascii="Times New Roman" w:hAnsi="Times New Roman" w:cs="Times New Roman"/>
          <w:bCs/>
          <w:sz w:val="32"/>
          <w:szCs w:val="32"/>
        </w:rPr>
        <w:t>3.Дуть на одном выдохе, не добирая воздух.</w:t>
      </w:r>
    </w:p>
    <w:p w:rsidR="00080C8D" w:rsidRPr="00080C8D" w:rsidRDefault="00080C8D" w:rsidP="00080C8D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080C8D">
        <w:rPr>
          <w:rFonts w:ascii="Times New Roman" w:hAnsi="Times New Roman" w:cs="Times New Roman"/>
          <w:bCs/>
          <w:sz w:val="32"/>
          <w:szCs w:val="32"/>
        </w:rPr>
        <w:t>4.Слегка выдвигать губы вперед.</w:t>
      </w:r>
    </w:p>
    <w:p w:rsidR="00080C8D" w:rsidRPr="00080C8D" w:rsidRDefault="00080C8D" w:rsidP="00080C8D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080C8D">
        <w:rPr>
          <w:rFonts w:ascii="Times New Roman" w:hAnsi="Times New Roman" w:cs="Times New Roman"/>
          <w:bCs/>
          <w:sz w:val="32"/>
          <w:szCs w:val="32"/>
        </w:rPr>
        <w:t>5. Дуть не более 10 секунд с паузами, чтобы не закружилась голова.</w:t>
      </w:r>
    </w:p>
    <w:p w:rsidR="00080C8D" w:rsidRPr="00080C8D" w:rsidRDefault="00080C8D" w:rsidP="00080C8D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080C8D">
        <w:rPr>
          <w:rFonts w:ascii="Times New Roman" w:hAnsi="Times New Roman" w:cs="Times New Roman"/>
          <w:bCs/>
          <w:sz w:val="32"/>
          <w:szCs w:val="32"/>
        </w:rPr>
        <w:t xml:space="preserve">Дыхательная гимнастика – гимнастика просто необходима детям. Она учит правильно дышать, улучшает обмен кислорода по всему телу, стимулирует работу желудка; </w:t>
      </w:r>
      <w:proofErr w:type="spellStart"/>
      <w:r w:rsidRPr="00080C8D">
        <w:rPr>
          <w:rFonts w:ascii="Times New Roman" w:hAnsi="Times New Roman" w:cs="Times New Roman"/>
          <w:bCs/>
          <w:sz w:val="32"/>
          <w:szCs w:val="32"/>
        </w:rPr>
        <w:t>гиперактивные</w:t>
      </w:r>
      <w:proofErr w:type="spellEnd"/>
      <w:r w:rsidRPr="00080C8D">
        <w:rPr>
          <w:rFonts w:ascii="Times New Roman" w:hAnsi="Times New Roman" w:cs="Times New Roman"/>
          <w:bCs/>
          <w:sz w:val="32"/>
          <w:szCs w:val="32"/>
        </w:rPr>
        <w:t xml:space="preserve"> дети благодаря дыхательной гимнастике успокаиваются, расслабляются. Дыхательные упражнения с задержкой снижают </w:t>
      </w:r>
      <w:proofErr w:type="spellStart"/>
      <w:r w:rsidRPr="00080C8D">
        <w:rPr>
          <w:rFonts w:ascii="Times New Roman" w:hAnsi="Times New Roman" w:cs="Times New Roman"/>
          <w:bCs/>
          <w:sz w:val="32"/>
          <w:szCs w:val="32"/>
        </w:rPr>
        <w:t>бронхоспазм</w:t>
      </w:r>
      <w:proofErr w:type="spellEnd"/>
      <w:r w:rsidRPr="00080C8D">
        <w:rPr>
          <w:rFonts w:ascii="Times New Roman" w:hAnsi="Times New Roman" w:cs="Times New Roman"/>
          <w:bCs/>
          <w:sz w:val="32"/>
          <w:szCs w:val="32"/>
        </w:rPr>
        <w:t>, применяются при астме.</w:t>
      </w:r>
    </w:p>
    <w:p w:rsidR="00080C8D" w:rsidRPr="00080C8D" w:rsidRDefault="00080C8D" w:rsidP="00080C8D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080C8D">
        <w:rPr>
          <w:rFonts w:ascii="Times New Roman" w:hAnsi="Times New Roman" w:cs="Times New Roman"/>
          <w:bCs/>
          <w:sz w:val="32"/>
          <w:szCs w:val="32"/>
        </w:rPr>
        <w:t>Вся эта работа осуществляется комплексно, в системе, в течение всего дня и с участием медицинских и педагогических работников: воспитателя, педагога – психолога, инструктора по физической культ</w:t>
      </w:r>
      <w:r w:rsidR="005B272A">
        <w:rPr>
          <w:rFonts w:ascii="Times New Roman" w:hAnsi="Times New Roman" w:cs="Times New Roman"/>
          <w:bCs/>
          <w:sz w:val="32"/>
          <w:szCs w:val="32"/>
        </w:rPr>
        <w:t xml:space="preserve">уре, музыкального руководителя. </w:t>
      </w:r>
      <w:r w:rsidRPr="00080C8D">
        <w:rPr>
          <w:rFonts w:ascii="Times New Roman" w:hAnsi="Times New Roman" w:cs="Times New Roman"/>
          <w:bCs/>
          <w:sz w:val="32"/>
          <w:szCs w:val="32"/>
        </w:rPr>
        <w:t>Но главными воспитателями ребенка являются родители. От того, как правильно организован режим дня ребенка, какое внимание уделяют родители здоровью ребенка, зависит его настроение, состояние физического комфорта. Здоровый образ жизни ребенка, к которому его приучают в образовательном учреждении, должен находить каждодневную поддержку дома, и тогда полученная информация не будет лишней и тягостной для ребенка.</w:t>
      </w:r>
    </w:p>
    <w:p w:rsidR="00080C8D" w:rsidRPr="00080C8D" w:rsidRDefault="00080C8D" w:rsidP="00080C8D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080C8D">
        <w:rPr>
          <w:rFonts w:ascii="Times New Roman" w:hAnsi="Times New Roman" w:cs="Times New Roman"/>
          <w:bCs/>
          <w:sz w:val="32"/>
          <w:szCs w:val="32"/>
        </w:rPr>
        <w:t>Важно понимать, что забота о здоровье наших детей сегодня – это полноценный трудовой потенциал нашей страны в ближайшем будущем.</w:t>
      </w:r>
      <w:r w:rsidRPr="00080C8D">
        <w:rPr>
          <w:rFonts w:ascii="Times New Roman" w:hAnsi="Times New Roman" w:cs="Times New Roman"/>
          <w:bCs/>
          <w:sz w:val="32"/>
          <w:szCs w:val="32"/>
        </w:rPr>
        <w:br/>
        <w:t>Все мы, родители, врачи, педагоги, хотим, чтобы наши дети хорошо учились, год от года становились сильнее, вырастали и входили в большую жизнь людьми не только знающими, но и здоровыми. Ведь здоровье – это бесценный дар.</w:t>
      </w:r>
    </w:p>
    <w:p w:rsidR="00080C8D" w:rsidRPr="00080C8D" w:rsidRDefault="00080C8D" w:rsidP="00080C8D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080C8D" w:rsidRPr="00080C8D" w:rsidRDefault="00080C8D" w:rsidP="00080C8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sectPr w:rsidR="00080C8D" w:rsidRPr="00080C8D" w:rsidSect="00080C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3"/>
    <w:rsid w:val="00001691"/>
    <w:rsid w:val="00080C8D"/>
    <w:rsid w:val="001C1E45"/>
    <w:rsid w:val="001D26C0"/>
    <w:rsid w:val="005A0263"/>
    <w:rsid w:val="005B272A"/>
    <w:rsid w:val="007B7509"/>
    <w:rsid w:val="00CB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0C8D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80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0C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0C8D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80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0C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4</cp:revision>
  <cp:lastPrinted>2015-04-20T05:52:00Z</cp:lastPrinted>
  <dcterms:created xsi:type="dcterms:W3CDTF">2015-04-19T05:04:00Z</dcterms:created>
  <dcterms:modified xsi:type="dcterms:W3CDTF">2015-06-03T23:04:00Z</dcterms:modified>
</cp:coreProperties>
</file>